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B" w:rsidRPr="009A1C7A" w:rsidRDefault="009A1C7A" w:rsidP="00C202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A1C7A">
        <w:rPr>
          <w:rFonts w:ascii="Times New Roman" w:hAnsi="Times New Roman" w:cs="Times New Roman"/>
          <w:b/>
          <w:sz w:val="28"/>
        </w:rPr>
        <w:t>Мониторинг функциональной грамотности</w:t>
      </w:r>
    </w:p>
    <w:p w:rsidR="00C202DB" w:rsidRDefault="00C202DB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02F3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sz w:val="28"/>
        </w:rPr>
        <w:t>Сегодняшние ученики 6 и 7 классов общеобразовательных организаций Ставропольского края в 2021 году будут участвовать в сопоставительном международном ис</w:t>
      </w:r>
      <w:bookmarkStart w:id="0" w:name="_GoBack"/>
      <w:bookmarkEnd w:id="0"/>
      <w:r w:rsidRPr="002665C4">
        <w:rPr>
          <w:rFonts w:ascii="Times New Roman" w:hAnsi="Times New Roman" w:cs="Times New Roman"/>
          <w:sz w:val="28"/>
        </w:rPr>
        <w:t xml:space="preserve">следовании </w:t>
      </w:r>
      <w:r w:rsidRPr="002665C4">
        <w:rPr>
          <w:rFonts w:ascii="Times New Roman" w:hAnsi="Times New Roman" w:cs="Times New Roman"/>
          <w:b/>
          <w:bCs/>
          <w:sz w:val="28"/>
        </w:rPr>
        <w:t>PISA</w:t>
      </w:r>
      <w:r w:rsidRPr="002665C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665C4">
        <w:rPr>
          <w:rFonts w:ascii="Times New Roman" w:hAnsi="Times New Roman" w:cs="Times New Roman"/>
          <w:sz w:val="28"/>
        </w:rPr>
        <w:t>Programme</w:t>
      </w:r>
      <w:proofErr w:type="spellEnd"/>
      <w:r w:rsidRPr="002665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65C4">
        <w:rPr>
          <w:rFonts w:ascii="Times New Roman" w:hAnsi="Times New Roman" w:cs="Times New Roman"/>
          <w:sz w:val="28"/>
        </w:rPr>
        <w:t>for</w:t>
      </w:r>
      <w:proofErr w:type="spellEnd"/>
      <w:r w:rsidRPr="002665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65C4">
        <w:rPr>
          <w:rFonts w:ascii="Times New Roman" w:hAnsi="Times New Roman" w:cs="Times New Roman"/>
          <w:sz w:val="28"/>
        </w:rPr>
        <w:t>International</w:t>
      </w:r>
      <w:proofErr w:type="spellEnd"/>
      <w:r w:rsidRPr="002665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65C4">
        <w:rPr>
          <w:rFonts w:ascii="Times New Roman" w:hAnsi="Times New Roman" w:cs="Times New Roman"/>
          <w:sz w:val="28"/>
        </w:rPr>
        <w:t>Student</w:t>
      </w:r>
      <w:proofErr w:type="spellEnd"/>
      <w:r w:rsidRPr="002665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65C4">
        <w:rPr>
          <w:rFonts w:ascii="Times New Roman" w:hAnsi="Times New Roman" w:cs="Times New Roman"/>
          <w:sz w:val="28"/>
        </w:rPr>
        <w:t>Assessment</w:t>
      </w:r>
      <w:proofErr w:type="spellEnd"/>
      <w:r w:rsidRPr="002665C4">
        <w:rPr>
          <w:rFonts w:ascii="Times New Roman" w:hAnsi="Times New Roman" w:cs="Times New Roman"/>
          <w:sz w:val="28"/>
        </w:rPr>
        <w:t>), в котором оценивается</w:t>
      </w:r>
      <w:r w:rsidR="003B7BA7" w:rsidRPr="002665C4">
        <w:rPr>
          <w:rFonts w:ascii="Times New Roman" w:hAnsi="Times New Roman" w:cs="Times New Roman"/>
          <w:sz w:val="28"/>
        </w:rPr>
        <w:t>,</w:t>
      </w:r>
      <w:r w:rsidRPr="002665C4">
        <w:rPr>
          <w:rFonts w:ascii="Times New Roman" w:hAnsi="Times New Roman" w:cs="Times New Roman"/>
          <w:sz w:val="28"/>
        </w:rPr>
        <w:t xml:space="preserve"> </w:t>
      </w:r>
      <w:r w:rsidR="003B7BA7" w:rsidRPr="002665C4">
        <w:rPr>
          <w:rFonts w:ascii="Times New Roman" w:hAnsi="Times New Roman" w:cs="Times New Roman"/>
          <w:sz w:val="28"/>
        </w:rPr>
        <w:t>в том числе читательская, математическая и естественнонаучная</w:t>
      </w:r>
      <w:r w:rsidRPr="002665C4">
        <w:rPr>
          <w:rFonts w:ascii="Times New Roman" w:hAnsi="Times New Roman" w:cs="Times New Roman"/>
          <w:sz w:val="28"/>
        </w:rPr>
        <w:t xml:space="preserve"> грамотность обучающихся.</w:t>
      </w:r>
    </w:p>
    <w:p w:rsidR="003B7BA7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sz w:val="28"/>
        </w:rPr>
        <w:t xml:space="preserve">25 октября 2019 года в рамках региональных исследований качества подготовки обучающихся будет проведена процедура оценки </w:t>
      </w:r>
      <w:r w:rsidR="003B7BA7" w:rsidRPr="002665C4">
        <w:rPr>
          <w:rFonts w:ascii="Times New Roman" w:hAnsi="Times New Roman" w:cs="Times New Roman"/>
          <w:sz w:val="28"/>
        </w:rPr>
        <w:t>вышеуказанных видов</w:t>
      </w:r>
      <w:r w:rsidRPr="002665C4">
        <w:rPr>
          <w:rFonts w:ascii="Times New Roman" w:hAnsi="Times New Roman" w:cs="Times New Roman"/>
          <w:sz w:val="28"/>
        </w:rPr>
        <w:t xml:space="preserve"> грамотности обучающихся 6, 7 классов всех общеобразовательных организаций Ставропольского края.</w:t>
      </w:r>
    </w:p>
    <w:p w:rsidR="00C602F3" w:rsidRPr="002665C4" w:rsidRDefault="003B7BA7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sz w:val="28"/>
        </w:rPr>
        <w:t>Данное</w:t>
      </w:r>
      <w:r w:rsidR="00C602F3" w:rsidRPr="002665C4">
        <w:rPr>
          <w:rFonts w:ascii="Times New Roman" w:hAnsi="Times New Roman" w:cs="Times New Roman"/>
          <w:sz w:val="28"/>
        </w:rPr>
        <w:t xml:space="preserve"> исследование проводится в целях </w:t>
      </w:r>
      <w:r w:rsidR="00C602F3" w:rsidRPr="002665C4">
        <w:rPr>
          <w:rFonts w:ascii="Times New Roman" w:hAnsi="Times New Roman" w:cs="Times New Roman"/>
          <w:bCs/>
          <w:sz w:val="28"/>
        </w:rPr>
        <w:t>и</w:t>
      </w:r>
      <w:r w:rsidR="00C602F3" w:rsidRPr="002665C4">
        <w:rPr>
          <w:rFonts w:ascii="Times New Roman" w:hAnsi="Times New Roman" w:cs="Times New Roman"/>
          <w:sz w:val="28"/>
        </w:rPr>
        <w:t>зучени</w:t>
      </w:r>
      <w:r w:rsidR="00FC227A" w:rsidRPr="002665C4">
        <w:rPr>
          <w:rFonts w:ascii="Times New Roman" w:hAnsi="Times New Roman" w:cs="Times New Roman"/>
          <w:sz w:val="28"/>
        </w:rPr>
        <w:t>я</w:t>
      </w:r>
      <w:r w:rsidR="00C602F3" w:rsidRPr="002665C4">
        <w:rPr>
          <w:rFonts w:ascii="Times New Roman" w:hAnsi="Times New Roman" w:cs="Times New Roman"/>
          <w:sz w:val="28"/>
        </w:rPr>
        <w:t xml:space="preserve"> того, обладают ли учащиеся 6,</w:t>
      </w:r>
      <w:r w:rsidRPr="002665C4">
        <w:rPr>
          <w:rFonts w:ascii="Times New Roman" w:hAnsi="Times New Roman" w:cs="Times New Roman"/>
          <w:sz w:val="28"/>
        </w:rPr>
        <w:t xml:space="preserve"> </w:t>
      </w:r>
      <w:r w:rsidR="00C602F3" w:rsidRPr="002665C4">
        <w:rPr>
          <w:rFonts w:ascii="Times New Roman" w:hAnsi="Times New Roman" w:cs="Times New Roman"/>
          <w:sz w:val="28"/>
        </w:rPr>
        <w:t xml:space="preserve">7 классов знаниями и умениями, необходимыми для полноценного функционирования в современном обществе, т.е. для решения задач в различных сферах человеческой деятельности, общения и социальных отношений. </w:t>
      </w:r>
    </w:p>
    <w:p w:rsidR="003B7BA7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sz w:val="28"/>
        </w:rPr>
        <w:t>В ходе исследования участникам предстоит в</w:t>
      </w:r>
      <w:r w:rsidR="003B7BA7" w:rsidRPr="002665C4">
        <w:rPr>
          <w:rFonts w:ascii="Times New Roman" w:hAnsi="Times New Roman" w:cs="Times New Roman"/>
          <w:sz w:val="28"/>
        </w:rPr>
        <w:t>ыполнить задания по оценке одного</w:t>
      </w:r>
      <w:r w:rsidRPr="002665C4">
        <w:rPr>
          <w:rFonts w:ascii="Times New Roman" w:hAnsi="Times New Roman" w:cs="Times New Roman"/>
          <w:sz w:val="28"/>
        </w:rPr>
        <w:t xml:space="preserve"> из </w:t>
      </w:r>
      <w:r w:rsidR="003B7BA7" w:rsidRPr="002665C4">
        <w:rPr>
          <w:rFonts w:ascii="Times New Roman" w:hAnsi="Times New Roman" w:cs="Times New Roman"/>
          <w:sz w:val="28"/>
        </w:rPr>
        <w:t>видов</w:t>
      </w:r>
      <w:r w:rsidRPr="002665C4">
        <w:rPr>
          <w:rFonts w:ascii="Times New Roman" w:hAnsi="Times New Roman" w:cs="Times New Roman"/>
          <w:sz w:val="28"/>
        </w:rPr>
        <w:t xml:space="preserve"> грамотностей (систематическая выборка): математической грамотности, естественнонаучной грамотности, читательской грамотности, а также ответить на вопросы анкеты. </w:t>
      </w:r>
    </w:p>
    <w:p w:rsidR="003B7BA7" w:rsidRPr="002665C4" w:rsidRDefault="003B7BA7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sz w:val="28"/>
        </w:rPr>
        <w:t>Не предусмотрено использование результатов регионального исследования функциональной грамотности для оценки деятельности школ, учителей, муниципальных органов управления образованием.</w:t>
      </w:r>
    </w:p>
    <w:p w:rsidR="00C602F3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02F3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i/>
          <w:iCs/>
          <w:sz w:val="28"/>
        </w:rPr>
        <w:t>Справочно:</w:t>
      </w:r>
    </w:p>
    <w:p w:rsidR="00C602F3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b/>
          <w:bCs/>
          <w:sz w:val="28"/>
        </w:rPr>
        <w:t xml:space="preserve">Читательская грамотность </w:t>
      </w:r>
      <w:r w:rsidRPr="002665C4">
        <w:rPr>
          <w:rFonts w:ascii="Times New Roman" w:hAnsi="Times New Roman" w:cs="Times New Roman"/>
          <w:sz w:val="28"/>
        </w:rPr>
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жизни общества.</w:t>
      </w:r>
    </w:p>
    <w:p w:rsidR="00C602F3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b/>
          <w:bCs/>
          <w:sz w:val="28"/>
        </w:rPr>
        <w:t xml:space="preserve">Математическая грамотность </w:t>
      </w:r>
      <w:r w:rsidRPr="002665C4">
        <w:rPr>
          <w:rFonts w:ascii="Times New Roman" w:hAnsi="Times New Roman" w:cs="Times New Roman"/>
          <w:sz w:val="28"/>
        </w:rPr>
        <w:t>–</w:t>
      </w:r>
      <w:r w:rsidR="003B7BA7" w:rsidRPr="002665C4">
        <w:rPr>
          <w:rFonts w:ascii="Times New Roman" w:hAnsi="Times New Roman" w:cs="Times New Roman"/>
          <w:sz w:val="28"/>
        </w:rPr>
        <w:t xml:space="preserve"> </w:t>
      </w:r>
      <w:r w:rsidRPr="002665C4">
        <w:rPr>
          <w:rFonts w:ascii="Times New Roman" w:hAnsi="Times New Roman" w:cs="Times New Roman"/>
          <w:sz w:val="28"/>
        </w:rPr>
        <w:t xml:space="preserve">способность человека формулировать, </w:t>
      </w:r>
      <w:proofErr w:type="gramStart"/>
      <w:r w:rsidRPr="002665C4">
        <w:rPr>
          <w:rFonts w:ascii="Times New Roman" w:hAnsi="Times New Roman" w:cs="Times New Roman"/>
          <w:sz w:val="28"/>
        </w:rPr>
        <w:t>применять и интерпретировать</w:t>
      </w:r>
      <w:proofErr w:type="gramEnd"/>
      <w:r w:rsidRPr="002665C4">
        <w:rPr>
          <w:rFonts w:ascii="Times New Roman" w:hAnsi="Times New Roman" w:cs="Times New Roman"/>
          <w:sz w:val="28"/>
        </w:rPr>
        <w:t xml:space="preserve"> математические явления в различных контекстах. </w:t>
      </w:r>
    </w:p>
    <w:p w:rsidR="00C602F3" w:rsidRPr="002665C4" w:rsidRDefault="00C602F3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5C4">
        <w:rPr>
          <w:rFonts w:ascii="Times New Roman" w:hAnsi="Times New Roman" w:cs="Times New Roman"/>
          <w:b/>
          <w:bCs/>
          <w:sz w:val="28"/>
        </w:rPr>
        <w:t xml:space="preserve">Естественнонаучная грамотность </w:t>
      </w:r>
      <w:r w:rsidRPr="002665C4">
        <w:rPr>
          <w:rFonts w:ascii="Times New Roman" w:hAnsi="Times New Roman" w:cs="Times New Roman"/>
          <w:sz w:val="28"/>
        </w:rPr>
        <w:t>–</w:t>
      </w:r>
      <w:r w:rsidR="003B7BA7" w:rsidRPr="002665C4">
        <w:rPr>
          <w:rFonts w:ascii="Times New Roman" w:hAnsi="Times New Roman" w:cs="Times New Roman"/>
          <w:sz w:val="28"/>
        </w:rPr>
        <w:t xml:space="preserve"> </w:t>
      </w:r>
      <w:r w:rsidRPr="002665C4">
        <w:rPr>
          <w:rFonts w:ascii="Times New Roman" w:hAnsi="Times New Roman" w:cs="Times New Roman"/>
          <w:sz w:val="28"/>
        </w:rPr>
        <w:t xml:space="preserve">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</w:p>
    <w:p w:rsidR="00E60E65" w:rsidRPr="002665C4" w:rsidRDefault="00E60E65" w:rsidP="0026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60E65" w:rsidRPr="0026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89"/>
    <w:rsid w:val="002665C4"/>
    <w:rsid w:val="003B7BA7"/>
    <w:rsid w:val="009A1C7A"/>
    <w:rsid w:val="00AF5589"/>
    <w:rsid w:val="00C202DB"/>
    <w:rsid w:val="00C602F3"/>
    <w:rsid w:val="00E60E65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Е.А. Живолупов</cp:lastModifiedBy>
  <cp:revision>7</cp:revision>
  <cp:lastPrinted>2019-10-16T15:50:00Z</cp:lastPrinted>
  <dcterms:created xsi:type="dcterms:W3CDTF">2019-10-16T13:31:00Z</dcterms:created>
  <dcterms:modified xsi:type="dcterms:W3CDTF">2020-06-18T09:38:00Z</dcterms:modified>
</cp:coreProperties>
</file>